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37" w:rsidRDefault="00337E37" w:rsidP="008E32AA">
      <w:pPr>
        <w:tabs>
          <w:tab w:val="left" w:pos="4956"/>
        </w:tabs>
        <w:spacing w:after="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7C4968" wp14:editId="1118E989">
            <wp:simplePos x="0" y="0"/>
            <wp:positionH relativeFrom="column">
              <wp:posOffset>152780</wp:posOffset>
            </wp:positionH>
            <wp:positionV relativeFrom="paragraph">
              <wp:posOffset>-200762</wp:posOffset>
            </wp:positionV>
            <wp:extent cx="5895975" cy="951230"/>
            <wp:effectExtent l="0" t="0" r="952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E37" w:rsidRDefault="00337E37" w:rsidP="008E32AA">
      <w:pPr>
        <w:tabs>
          <w:tab w:val="left" w:pos="4956"/>
        </w:tabs>
        <w:spacing w:after="0" w:line="360" w:lineRule="auto"/>
      </w:pPr>
    </w:p>
    <w:p w:rsidR="00337E37" w:rsidRDefault="00337E37" w:rsidP="008E32AA">
      <w:pPr>
        <w:tabs>
          <w:tab w:val="left" w:pos="4956"/>
        </w:tabs>
        <w:spacing w:after="0" w:line="360" w:lineRule="auto"/>
      </w:pPr>
      <w:bookmarkStart w:id="0" w:name="_GoBack"/>
      <w:bookmarkEnd w:id="0"/>
    </w:p>
    <w:p w:rsidR="00337E37" w:rsidRDefault="00337E37" w:rsidP="008E32AA">
      <w:pPr>
        <w:tabs>
          <w:tab w:val="left" w:pos="4956"/>
        </w:tabs>
        <w:spacing w:after="0" w:line="360" w:lineRule="auto"/>
      </w:pPr>
    </w:p>
    <w:p w:rsidR="003708AD" w:rsidRPr="008E32AA" w:rsidRDefault="003708AD" w:rsidP="008E32AA">
      <w:pPr>
        <w:tabs>
          <w:tab w:val="left" w:pos="4956"/>
        </w:tabs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8E32AA">
        <w:rPr>
          <w:rFonts w:ascii="Times New Roman" w:hAnsi="Times New Roman"/>
          <w:b/>
          <w:sz w:val="28"/>
          <w:szCs w:val="28"/>
          <w:u w:val="single"/>
        </w:rPr>
        <w:t>Вакансия:</w:t>
      </w:r>
    </w:p>
    <w:p w:rsidR="003708AD" w:rsidRPr="008E32AA" w:rsidRDefault="003708AD" w:rsidP="008E32AA">
      <w:pPr>
        <w:tabs>
          <w:tab w:val="left" w:pos="4956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8E32AA">
        <w:rPr>
          <w:rFonts w:ascii="Times New Roman" w:hAnsi="Times New Roman"/>
          <w:sz w:val="24"/>
          <w:szCs w:val="24"/>
        </w:rPr>
        <w:t>«</w:t>
      </w:r>
      <w:r w:rsidR="009510B3">
        <w:rPr>
          <w:rFonts w:ascii="Times New Roman" w:hAnsi="Times New Roman"/>
          <w:sz w:val="24"/>
          <w:szCs w:val="24"/>
        </w:rPr>
        <w:t>Химик-технолог</w:t>
      </w:r>
      <w:r w:rsidRPr="008E32AA">
        <w:rPr>
          <w:rFonts w:ascii="Times New Roman" w:hAnsi="Times New Roman"/>
          <w:sz w:val="24"/>
          <w:szCs w:val="24"/>
        </w:rPr>
        <w:t>»</w:t>
      </w:r>
    </w:p>
    <w:p w:rsidR="003708AD" w:rsidRPr="008E32AA" w:rsidRDefault="008E32AA" w:rsidP="008E32AA">
      <w:pPr>
        <w:tabs>
          <w:tab w:val="left" w:pos="4956"/>
        </w:tabs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08AD" w:rsidRPr="008E32AA">
        <w:rPr>
          <w:rFonts w:ascii="Times New Roman" w:hAnsi="Times New Roman"/>
          <w:b/>
          <w:sz w:val="28"/>
          <w:szCs w:val="28"/>
          <w:u w:val="single"/>
        </w:rPr>
        <w:t>Адрес:</w:t>
      </w:r>
    </w:p>
    <w:p w:rsidR="003708AD" w:rsidRPr="008E32AA" w:rsidRDefault="003708AD" w:rsidP="008E32AA">
      <w:pPr>
        <w:tabs>
          <w:tab w:val="left" w:pos="4956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8E32AA">
        <w:rPr>
          <w:rFonts w:ascii="Times New Roman" w:hAnsi="Times New Roman"/>
          <w:sz w:val="24"/>
          <w:szCs w:val="24"/>
        </w:rPr>
        <w:t xml:space="preserve"> 453500, Республика Башкортостан,  г.</w:t>
      </w:r>
      <w:r w:rsidR="008E32AA">
        <w:rPr>
          <w:rFonts w:ascii="Times New Roman" w:hAnsi="Times New Roman"/>
          <w:sz w:val="24"/>
          <w:szCs w:val="24"/>
        </w:rPr>
        <w:t xml:space="preserve"> </w:t>
      </w:r>
      <w:r w:rsidRPr="008E32AA">
        <w:rPr>
          <w:rFonts w:ascii="Times New Roman" w:hAnsi="Times New Roman"/>
          <w:sz w:val="24"/>
          <w:szCs w:val="24"/>
        </w:rPr>
        <w:t>Белорецк, ул.</w:t>
      </w:r>
      <w:r w:rsidR="008E32AA">
        <w:rPr>
          <w:rFonts w:ascii="Times New Roman" w:hAnsi="Times New Roman"/>
          <w:sz w:val="24"/>
          <w:szCs w:val="24"/>
        </w:rPr>
        <w:t xml:space="preserve"> </w:t>
      </w:r>
      <w:r w:rsidR="009510B3">
        <w:rPr>
          <w:rFonts w:ascii="Times New Roman" w:hAnsi="Times New Roman"/>
          <w:sz w:val="24"/>
          <w:szCs w:val="24"/>
        </w:rPr>
        <w:t>Чкалова д.9</w:t>
      </w:r>
      <w:r w:rsidRPr="008E32AA">
        <w:rPr>
          <w:rFonts w:ascii="Times New Roman" w:hAnsi="Times New Roman"/>
          <w:sz w:val="24"/>
          <w:szCs w:val="24"/>
        </w:rPr>
        <w:t xml:space="preserve">  (р-н Лука).</w:t>
      </w:r>
    </w:p>
    <w:p w:rsidR="003708AD" w:rsidRPr="00CB068A" w:rsidRDefault="003708AD" w:rsidP="008E32AA">
      <w:pPr>
        <w:tabs>
          <w:tab w:val="left" w:pos="4956"/>
        </w:tabs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068A">
        <w:rPr>
          <w:rFonts w:ascii="Times New Roman" w:hAnsi="Times New Roman"/>
          <w:b/>
          <w:sz w:val="28"/>
          <w:szCs w:val="28"/>
          <w:u w:val="single"/>
        </w:rPr>
        <w:t>Обязанности: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Разрабатывать технологические нормативы, инструкции, схемы упаковки, карты технологического процесса, карты контроля технологического процесса и другой технологической документации, вносить изменения в техническую документацию в связи с корректировкой технологических процессов и режимов производства.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Согласовывать разработанную документацию с подразделениями Предприятия.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Разрабатывать техническое задание на проектирование специальной оснастки, инструмента и приспособлений, предусмотренных технологией, техническое задание на производство нестандартного оборудования, средств автоматизации и механизации.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Проводить патентные исследования и определение показателей технического уровня проектируемых объектов техники и технологии.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Участвовать в проведении экспериментальных работ по освоению новых технологических процессов и внедрять их в производство, в составлении заявок на изобретения и промышленные образцы, а также в разработке программ совершенствования организации труда, внедрять новую технику, организационно-технические мероприятия по своевременному освоению производственных мощностей, совершенствовать технологию и контролировать их выполнение.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9510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510B3">
        <w:rPr>
          <w:rFonts w:ascii="Times New Roman" w:hAnsi="Times New Roman"/>
          <w:sz w:val="24"/>
          <w:szCs w:val="24"/>
        </w:rPr>
        <w:t xml:space="preserve"> соблюдением технологической дисциплины на производственных участках и правильной эксплуатацией технологического оборудования.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Изучать передовой отечественный и зарубежный опыт в области технологии производства, разрабатывать и принимать участие в реализации мероприятий по повышению эффективности производства, направленных на сокращение расхода материалов, снижать трудоемкость, повышать производительность труда.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 xml:space="preserve">Проводить анализ причин брака и выпуска продукции низкого качества и пониженных сортов, принимать участие в разработке мероприятий по их </w:t>
      </w:r>
      <w:r w:rsidRPr="009510B3">
        <w:rPr>
          <w:rFonts w:ascii="Times New Roman" w:hAnsi="Times New Roman"/>
          <w:sz w:val="24"/>
          <w:szCs w:val="24"/>
        </w:rPr>
        <w:lastRenderedPageBreak/>
        <w:t xml:space="preserve">предупреждению и устранению, а также </w:t>
      </w:r>
      <w:proofErr w:type="gramStart"/>
      <w:r w:rsidRPr="009510B3">
        <w:rPr>
          <w:rFonts w:ascii="Times New Roman" w:hAnsi="Times New Roman"/>
          <w:sz w:val="24"/>
          <w:szCs w:val="24"/>
        </w:rPr>
        <w:t>в рассматривать</w:t>
      </w:r>
      <w:proofErr w:type="gramEnd"/>
      <w:r w:rsidRPr="009510B3">
        <w:rPr>
          <w:rFonts w:ascii="Times New Roman" w:hAnsi="Times New Roman"/>
          <w:sz w:val="24"/>
          <w:szCs w:val="24"/>
        </w:rPr>
        <w:t xml:space="preserve"> поступающие рекламации на выпускаемую Предприятием продукцию.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Разрабатывать методы технического контроля и испытания продукции.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Участвовать в составлении патентных и лицензионных паспортов, заявок на изобретения и промышленные образцы.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Рассматривать рационализаторские предложения по совершенствованию технологии производства и выдавать заключения о целесообразности их использования.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Подготавливать продукцию к сертификации. Заключать договора со сторонними организациями на проведение сертификации продукции.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Ежемесячно формировать заявки в бюджет на материалы.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Выполнять отдельные служебные поручения своего непосредственного руководителя, входящие в сферу деятельности инженера-технолога.</w:t>
      </w:r>
    </w:p>
    <w:p w:rsidR="009510B3" w:rsidRPr="009510B3" w:rsidRDefault="009510B3" w:rsidP="009510B3">
      <w:pPr>
        <w:numPr>
          <w:ilvl w:val="0"/>
          <w:numId w:val="4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Выполнять функции в Системе менеджмента качества в пределах своей компетенции.</w:t>
      </w:r>
    </w:p>
    <w:p w:rsidR="003708AD" w:rsidRPr="00CB068A" w:rsidRDefault="003708AD" w:rsidP="008E32AA">
      <w:pPr>
        <w:tabs>
          <w:tab w:val="left" w:pos="4956"/>
        </w:tabs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CB068A">
        <w:rPr>
          <w:rFonts w:ascii="Times New Roman" w:hAnsi="Times New Roman"/>
          <w:b/>
          <w:sz w:val="28"/>
          <w:szCs w:val="28"/>
          <w:u w:val="single"/>
        </w:rPr>
        <w:t>Требование:</w:t>
      </w:r>
    </w:p>
    <w:p w:rsidR="009510B3" w:rsidRPr="009510B3" w:rsidRDefault="009510B3" w:rsidP="009510B3">
      <w:pPr>
        <w:numPr>
          <w:ilvl w:val="0"/>
          <w:numId w:val="5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отличное знание химии,</w:t>
      </w:r>
    </w:p>
    <w:p w:rsidR="009510B3" w:rsidRPr="009510B3" w:rsidRDefault="009510B3" w:rsidP="009510B3">
      <w:pPr>
        <w:numPr>
          <w:ilvl w:val="0"/>
          <w:numId w:val="5"/>
        </w:numPr>
        <w:tabs>
          <w:tab w:val="left" w:pos="49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10B3">
        <w:rPr>
          <w:rFonts w:ascii="Times New Roman" w:hAnsi="Times New Roman"/>
          <w:sz w:val="24"/>
          <w:szCs w:val="24"/>
        </w:rPr>
        <w:t>опыт работы химиком (учитель, химик-технолог)</w:t>
      </w:r>
    </w:p>
    <w:p w:rsidR="003708AD" w:rsidRPr="00CB068A" w:rsidRDefault="003708AD" w:rsidP="008E32AA">
      <w:pPr>
        <w:tabs>
          <w:tab w:val="left" w:pos="4956"/>
        </w:tabs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CB068A">
        <w:rPr>
          <w:rFonts w:ascii="Times New Roman" w:hAnsi="Times New Roman"/>
          <w:b/>
          <w:sz w:val="28"/>
          <w:szCs w:val="28"/>
          <w:u w:val="single"/>
        </w:rPr>
        <w:t>Условия:</w:t>
      </w:r>
    </w:p>
    <w:p w:rsidR="008E32AA" w:rsidRDefault="008E32AA" w:rsidP="008E32AA">
      <w:pPr>
        <w:pStyle w:val="a3"/>
        <w:numPr>
          <w:ilvl w:val="0"/>
          <w:numId w:val="3"/>
        </w:numPr>
        <w:tabs>
          <w:tab w:val="left" w:pos="851"/>
          <w:tab w:val="left" w:pos="4111"/>
        </w:tabs>
        <w:spacing w:after="0" w:line="360" w:lineRule="auto"/>
        <w:ind w:left="113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согласно ТК РФ;</w:t>
      </w:r>
    </w:p>
    <w:p w:rsidR="003708AD" w:rsidRDefault="008E32AA" w:rsidP="008E32AA">
      <w:pPr>
        <w:pStyle w:val="a3"/>
        <w:numPr>
          <w:ilvl w:val="0"/>
          <w:numId w:val="3"/>
        </w:numPr>
        <w:tabs>
          <w:tab w:val="left" w:pos="851"/>
          <w:tab w:val="left" w:pos="4111"/>
        </w:tabs>
        <w:spacing w:after="0" w:line="360" w:lineRule="auto"/>
        <w:ind w:left="113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510B3">
        <w:rPr>
          <w:rFonts w:ascii="Times New Roman" w:hAnsi="Times New Roman"/>
          <w:sz w:val="24"/>
          <w:szCs w:val="24"/>
        </w:rPr>
        <w:t>рафик работы ПН-ПТ с 8</w:t>
      </w:r>
      <w:r w:rsidR="003708AD" w:rsidRPr="008E32AA">
        <w:rPr>
          <w:rFonts w:ascii="Times New Roman" w:hAnsi="Times New Roman"/>
          <w:sz w:val="24"/>
          <w:szCs w:val="24"/>
        </w:rPr>
        <w:t xml:space="preserve">.00 до </w:t>
      </w:r>
      <w:r w:rsidR="009510B3">
        <w:rPr>
          <w:rFonts w:ascii="Times New Roman" w:hAnsi="Times New Roman"/>
          <w:sz w:val="24"/>
          <w:szCs w:val="24"/>
        </w:rPr>
        <w:t>17.00</w:t>
      </w:r>
    </w:p>
    <w:p w:rsidR="009510B3" w:rsidRPr="008E32AA" w:rsidRDefault="009510B3" w:rsidP="008E32AA">
      <w:pPr>
        <w:pStyle w:val="a3"/>
        <w:numPr>
          <w:ilvl w:val="0"/>
          <w:numId w:val="3"/>
        </w:numPr>
        <w:tabs>
          <w:tab w:val="left" w:pos="851"/>
          <w:tab w:val="left" w:pos="4111"/>
        </w:tabs>
        <w:spacing w:after="0" w:line="360" w:lineRule="auto"/>
        <w:ind w:left="113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Дотация на питание.</w:t>
      </w:r>
    </w:p>
    <w:p w:rsidR="008E32AA" w:rsidRPr="008E32AA" w:rsidRDefault="008E32AA" w:rsidP="008E32AA">
      <w:pPr>
        <w:spacing w:after="0"/>
        <w:jc w:val="center"/>
      </w:pPr>
    </w:p>
    <w:p w:rsidR="008E32AA" w:rsidRDefault="008E32AA" w:rsidP="008E32AA">
      <w:pPr>
        <w:spacing w:after="0"/>
        <w:jc w:val="center"/>
      </w:pPr>
    </w:p>
    <w:p w:rsidR="00C51480" w:rsidRDefault="00C51480" w:rsidP="008E32AA">
      <w:pPr>
        <w:spacing w:after="0"/>
        <w:jc w:val="center"/>
      </w:pPr>
    </w:p>
    <w:p w:rsidR="00C51480" w:rsidRDefault="00C51480" w:rsidP="008E32AA">
      <w:pPr>
        <w:spacing w:after="0"/>
        <w:jc w:val="center"/>
      </w:pPr>
    </w:p>
    <w:p w:rsidR="00C51480" w:rsidRPr="00C51480" w:rsidRDefault="00C51480" w:rsidP="008E32AA">
      <w:pPr>
        <w:spacing w:after="0"/>
        <w:jc w:val="center"/>
        <w:rPr>
          <w:sz w:val="28"/>
          <w:szCs w:val="28"/>
        </w:rPr>
      </w:pPr>
    </w:p>
    <w:p w:rsidR="00B00A29" w:rsidRDefault="00C51480" w:rsidP="00C51480">
      <w:pPr>
        <w:spacing w:after="0"/>
        <w:jc w:val="center"/>
        <w:rPr>
          <w:rFonts w:ascii="Times New Roman" w:hAnsi="Times New Roman"/>
          <w:b/>
          <w:color w:val="1D1D1D"/>
          <w:sz w:val="24"/>
          <w:szCs w:val="24"/>
          <w:shd w:val="clear" w:color="auto" w:fill="FFFFFF"/>
        </w:rPr>
      </w:pPr>
      <w:r w:rsidRPr="00C51480">
        <w:rPr>
          <w:rFonts w:ascii="Times New Roman" w:hAnsi="Times New Roman"/>
          <w:b/>
          <w:color w:val="1D1D1D"/>
          <w:sz w:val="24"/>
          <w:szCs w:val="24"/>
          <w:shd w:val="clear" w:color="auto" w:fill="FFFFFF"/>
        </w:rPr>
        <w:t xml:space="preserve">Если Вы хотите стать частью </w:t>
      </w:r>
      <w:r w:rsidR="00337E37">
        <w:rPr>
          <w:rFonts w:ascii="Times New Roman" w:hAnsi="Times New Roman"/>
          <w:b/>
          <w:color w:val="1D1D1D"/>
          <w:sz w:val="24"/>
          <w:szCs w:val="24"/>
          <w:shd w:val="clear" w:color="auto" w:fill="FFFFFF"/>
        </w:rPr>
        <w:t>Компании</w:t>
      </w:r>
      <w:r w:rsidR="006700A9">
        <w:rPr>
          <w:rFonts w:ascii="Times New Roman" w:hAnsi="Times New Roman"/>
          <w:b/>
          <w:color w:val="1D1D1D"/>
          <w:sz w:val="24"/>
          <w:szCs w:val="24"/>
          <w:shd w:val="clear" w:color="auto" w:fill="FFFFFF"/>
        </w:rPr>
        <w:t>, заполните анкету.</w:t>
      </w:r>
    </w:p>
    <w:p w:rsidR="006700A9" w:rsidRDefault="006700A9" w:rsidP="00C51480">
      <w:pPr>
        <w:spacing w:after="0"/>
        <w:jc w:val="center"/>
        <w:rPr>
          <w:rFonts w:ascii="Times New Roman" w:hAnsi="Times New Roman"/>
          <w:b/>
          <w:color w:val="1D1D1D"/>
          <w:sz w:val="24"/>
          <w:szCs w:val="24"/>
          <w:shd w:val="clear" w:color="auto" w:fill="FFFFFF"/>
        </w:rPr>
      </w:pPr>
    </w:p>
    <w:p w:rsidR="006700A9" w:rsidRPr="00C51480" w:rsidRDefault="006700A9" w:rsidP="00C51480">
      <w:pPr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C51480" w:rsidRPr="00C51480" w:rsidRDefault="006700A9" w:rsidP="00C51480">
      <w:pPr>
        <w:spacing w:after="0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6700A9">
        <w:rPr>
          <w:rFonts w:ascii="Times New Roman" w:hAnsi="Times New Roman"/>
          <w:b/>
          <w:color w:val="0070C0"/>
          <w:sz w:val="32"/>
          <w:szCs w:val="32"/>
        </w:rPr>
        <w:t>http://techwiregroup.ru/career/</w:t>
      </w:r>
    </w:p>
    <w:sectPr w:rsidR="00C51480" w:rsidRPr="00C51480" w:rsidSect="003708AD">
      <w:pgSz w:w="11906" w:h="16838"/>
      <w:pgMar w:top="1134" w:right="1134" w:bottom="1134" w:left="1134" w:header="709" w:footer="709" w:gutter="0"/>
      <w:pgBorders w:offsetFrom="page">
        <w:top w:val="tornPaperBlack" w:sz="14" w:space="24" w:color="auto"/>
        <w:left w:val="tornPaperBlack" w:sz="14" w:space="24" w:color="auto"/>
        <w:bottom w:val="tornPaperBlack" w:sz="14" w:space="24" w:color="auto"/>
        <w:right w:val="tornPaperBlack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6E7"/>
    <w:multiLevelType w:val="hybridMultilevel"/>
    <w:tmpl w:val="C55040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3079A3"/>
    <w:multiLevelType w:val="multilevel"/>
    <w:tmpl w:val="6936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2735C"/>
    <w:multiLevelType w:val="multilevel"/>
    <w:tmpl w:val="A9C0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942B7"/>
    <w:multiLevelType w:val="hybridMultilevel"/>
    <w:tmpl w:val="E286D7F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7C9647AC"/>
    <w:multiLevelType w:val="hybridMultilevel"/>
    <w:tmpl w:val="5B4244D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AD"/>
    <w:rsid w:val="0032635E"/>
    <w:rsid w:val="00337E37"/>
    <w:rsid w:val="00352171"/>
    <w:rsid w:val="003708AD"/>
    <w:rsid w:val="006700A9"/>
    <w:rsid w:val="008E32AA"/>
    <w:rsid w:val="009510B3"/>
    <w:rsid w:val="00B00A29"/>
    <w:rsid w:val="00C51480"/>
    <w:rsid w:val="00CA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8A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32AA"/>
    <w:rPr>
      <w:color w:val="0000FF" w:themeColor="hyperlink"/>
      <w:u w:val="single"/>
    </w:rPr>
  </w:style>
  <w:style w:type="character" w:customStyle="1" w:styleId="il">
    <w:name w:val="il"/>
    <w:basedOn w:val="a0"/>
    <w:rsid w:val="00951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8A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32AA"/>
    <w:rPr>
      <w:color w:val="0000FF" w:themeColor="hyperlink"/>
      <w:u w:val="single"/>
    </w:rPr>
  </w:style>
  <w:style w:type="character" w:customStyle="1" w:styleId="il">
    <w:name w:val="il"/>
    <w:basedOn w:val="a0"/>
    <w:rsid w:val="0095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Шайхисламова</dc:creator>
  <cp:lastModifiedBy>pneumoexpert.ru</cp:lastModifiedBy>
  <cp:revision>2</cp:revision>
  <dcterms:created xsi:type="dcterms:W3CDTF">2016-02-09T05:26:00Z</dcterms:created>
  <dcterms:modified xsi:type="dcterms:W3CDTF">2016-02-09T05:26:00Z</dcterms:modified>
</cp:coreProperties>
</file>